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56AF" w14:textId="38AC7F7E" w:rsidR="00DF60C9" w:rsidRDefault="007C7BE4">
      <w:pPr>
        <w:rPr>
          <w:sz w:val="28"/>
          <w:szCs w:val="28"/>
        </w:rPr>
      </w:pPr>
      <w:r>
        <w:rPr>
          <w:sz w:val="28"/>
          <w:szCs w:val="28"/>
        </w:rPr>
        <w:t>Minutes of the Special Meeting held March 19, 2020</w:t>
      </w:r>
    </w:p>
    <w:p w14:paraId="4CA3E535" w14:textId="2E7E505C" w:rsidR="007C7BE4" w:rsidRDefault="007C7BE4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at 7:00 PM by Supervisor Scott Mills. </w:t>
      </w:r>
      <w:r w:rsidR="00A327A7">
        <w:rPr>
          <w:sz w:val="28"/>
          <w:szCs w:val="28"/>
        </w:rPr>
        <w:t>Also,</w:t>
      </w:r>
      <w:r>
        <w:rPr>
          <w:sz w:val="28"/>
          <w:szCs w:val="28"/>
        </w:rPr>
        <w:t xml:space="preserve"> in attendance: Clerk Patricia </w:t>
      </w:r>
      <w:r w:rsidR="00A327A7">
        <w:rPr>
          <w:sz w:val="28"/>
          <w:szCs w:val="28"/>
        </w:rPr>
        <w:t>Korpi,</w:t>
      </w:r>
      <w:r>
        <w:rPr>
          <w:sz w:val="28"/>
          <w:szCs w:val="28"/>
        </w:rPr>
        <w:t xml:space="preserve"> Treasurer George Miljour and Trustees Stephanie Gallion and James Korpi.</w:t>
      </w:r>
    </w:p>
    <w:p w14:paraId="248095C7" w14:textId="619357F0" w:rsidR="007C7BE4" w:rsidRDefault="007C7BE4">
      <w:pPr>
        <w:rPr>
          <w:sz w:val="28"/>
          <w:szCs w:val="28"/>
        </w:rPr>
      </w:pPr>
      <w:r>
        <w:rPr>
          <w:sz w:val="28"/>
          <w:szCs w:val="28"/>
        </w:rPr>
        <w:t xml:space="preserve">M/S/C-GM/JK “to approve agenda </w:t>
      </w:r>
      <w:r w:rsidR="005F352F">
        <w:rPr>
          <w:sz w:val="28"/>
          <w:szCs w:val="28"/>
        </w:rPr>
        <w:t xml:space="preserve">with additions 6b Assessor and 6c </w:t>
      </w:r>
      <w:r w:rsidR="00A327A7">
        <w:rPr>
          <w:sz w:val="28"/>
          <w:szCs w:val="28"/>
        </w:rPr>
        <w:t xml:space="preserve">garbage </w:t>
      </w:r>
    </w:p>
    <w:p w14:paraId="04AC4B2F" w14:textId="639BEA9D" w:rsidR="005F352F" w:rsidRDefault="007C7BE4">
      <w:pPr>
        <w:rPr>
          <w:sz w:val="28"/>
          <w:szCs w:val="28"/>
        </w:rPr>
      </w:pPr>
      <w:r>
        <w:rPr>
          <w:sz w:val="28"/>
          <w:szCs w:val="28"/>
        </w:rPr>
        <w:t xml:space="preserve">Public Comment was made available. </w:t>
      </w:r>
      <w:r w:rsidR="005F352F">
        <w:rPr>
          <w:sz w:val="28"/>
          <w:szCs w:val="28"/>
        </w:rPr>
        <w:t>Three residents voiced concerns over the new garbage collection fees.</w:t>
      </w:r>
    </w:p>
    <w:p w14:paraId="6F8478C0" w14:textId="55DCF66D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M/S/C “to adopt Ordinance I-2020 Richmond Township Garbage Ordinance”.</w:t>
      </w:r>
    </w:p>
    <w:p w14:paraId="0A1874F4" w14:textId="6D4A9C58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Garbage Fees</w:t>
      </w:r>
    </w:p>
    <w:p w14:paraId="625CCDC8" w14:textId="4089408F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Apartment $ 15.00 each apartment</w:t>
      </w:r>
    </w:p>
    <w:p w14:paraId="6C7E9460" w14:textId="51CE3753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Marigold $ 30.00</w:t>
      </w:r>
    </w:p>
    <w:p w14:paraId="6F2D3AE0" w14:textId="00080EA6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Churches $ 15.00</w:t>
      </w:r>
    </w:p>
    <w:p w14:paraId="50269BB1" w14:textId="3E079769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Township $ 30.00</w:t>
      </w:r>
    </w:p>
    <w:p w14:paraId="44486D63" w14:textId="1C6FFF23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Vacant and seasonal properties are not exempt.</w:t>
      </w:r>
    </w:p>
    <w:p w14:paraId="2EF2D3DE" w14:textId="770C12F3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M/S/C-SM-GM “to sell the ambulance as is”.</w:t>
      </w:r>
    </w:p>
    <w:p w14:paraId="253FDE87" w14:textId="5ED3367C" w:rsidR="005F352F" w:rsidRDefault="005F352F">
      <w:pPr>
        <w:rPr>
          <w:sz w:val="28"/>
          <w:szCs w:val="28"/>
        </w:rPr>
      </w:pPr>
      <w:r>
        <w:rPr>
          <w:sz w:val="28"/>
          <w:szCs w:val="28"/>
        </w:rPr>
        <w:t>Second Public was made available.</w:t>
      </w:r>
    </w:p>
    <w:p w14:paraId="67DE1B7F" w14:textId="4B8B3B4F" w:rsidR="005F352F" w:rsidRPr="007C7BE4" w:rsidRDefault="005F352F">
      <w:pPr>
        <w:rPr>
          <w:sz w:val="28"/>
          <w:szCs w:val="28"/>
        </w:rPr>
      </w:pPr>
      <w:r>
        <w:rPr>
          <w:sz w:val="28"/>
          <w:szCs w:val="28"/>
        </w:rPr>
        <w:t>M/S/C-GM-JK</w:t>
      </w:r>
      <w:r w:rsidR="00A327A7">
        <w:rPr>
          <w:sz w:val="28"/>
          <w:szCs w:val="28"/>
        </w:rPr>
        <w:t xml:space="preserve"> “adjournment”. 8:04 PM</w:t>
      </w:r>
      <w:bookmarkStart w:id="0" w:name="_GoBack"/>
      <w:bookmarkEnd w:id="0"/>
    </w:p>
    <w:sectPr w:rsidR="005F352F" w:rsidRPr="007C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E4"/>
    <w:rsid w:val="005F352F"/>
    <w:rsid w:val="007C7BE4"/>
    <w:rsid w:val="00A327A7"/>
    <w:rsid w:val="00D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6067"/>
  <w15:chartTrackingRefBased/>
  <w15:docId w15:val="{EFEB5372-F1F3-4038-8539-7538A46F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2020-03-23T13:44:00Z</dcterms:created>
  <dcterms:modified xsi:type="dcterms:W3CDTF">2020-03-23T14:06:00Z</dcterms:modified>
</cp:coreProperties>
</file>