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E61F" w14:textId="3ED73B0D" w:rsidR="00633993" w:rsidRDefault="00600302" w:rsidP="00600302">
      <w:pPr>
        <w:jc w:val="center"/>
        <w:rPr>
          <w:sz w:val="40"/>
          <w:szCs w:val="40"/>
        </w:rPr>
      </w:pPr>
      <w:r w:rsidRPr="00600302">
        <w:rPr>
          <w:sz w:val="40"/>
          <w:szCs w:val="40"/>
        </w:rPr>
        <w:t>DRAFT</w:t>
      </w:r>
    </w:p>
    <w:p w14:paraId="620135B7" w14:textId="50AA28B0" w:rsidR="00600302" w:rsidRPr="00497685" w:rsidRDefault="00600302" w:rsidP="00600302">
      <w:pPr>
        <w:jc w:val="center"/>
        <w:rPr>
          <w:sz w:val="28"/>
          <w:szCs w:val="28"/>
        </w:rPr>
      </w:pPr>
      <w:r w:rsidRPr="00497685">
        <w:rPr>
          <w:sz w:val="28"/>
          <w:szCs w:val="28"/>
        </w:rPr>
        <w:t xml:space="preserve">Minutes of the Special Meeting/Budget Work Session held on February 18, </w:t>
      </w:r>
      <w:proofErr w:type="gramStart"/>
      <w:r w:rsidRPr="00497685">
        <w:rPr>
          <w:sz w:val="28"/>
          <w:szCs w:val="28"/>
        </w:rPr>
        <w:t>2020._</w:t>
      </w:r>
      <w:proofErr w:type="gramEnd"/>
      <w:r w:rsidRPr="00497685">
        <w:rPr>
          <w:sz w:val="28"/>
          <w:szCs w:val="28"/>
        </w:rPr>
        <w:t xml:space="preserve">__________ </w:t>
      </w:r>
    </w:p>
    <w:p w14:paraId="2AE7D509" w14:textId="1206663A" w:rsidR="00600302" w:rsidRDefault="00600302" w:rsidP="00600302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7:00 PM by Supervisor Scott Mills. Board members present: Clerk Patricia </w:t>
      </w:r>
      <w:proofErr w:type="spellStart"/>
      <w:r>
        <w:rPr>
          <w:sz w:val="24"/>
          <w:szCs w:val="24"/>
        </w:rPr>
        <w:t>Korpi</w:t>
      </w:r>
      <w:proofErr w:type="spellEnd"/>
      <w:r>
        <w:rPr>
          <w:sz w:val="24"/>
          <w:szCs w:val="24"/>
        </w:rPr>
        <w:t xml:space="preserve">, Treasurer George </w:t>
      </w:r>
      <w:proofErr w:type="spellStart"/>
      <w:r>
        <w:rPr>
          <w:sz w:val="24"/>
          <w:szCs w:val="24"/>
        </w:rPr>
        <w:t>Miljour</w:t>
      </w:r>
      <w:proofErr w:type="spellEnd"/>
      <w:r>
        <w:rPr>
          <w:sz w:val="24"/>
          <w:szCs w:val="24"/>
        </w:rPr>
        <w:t xml:space="preserve"> and Trustees Stephanie </w:t>
      </w:r>
      <w:proofErr w:type="spellStart"/>
      <w:r>
        <w:rPr>
          <w:sz w:val="24"/>
          <w:szCs w:val="24"/>
        </w:rPr>
        <w:t>Gallion</w:t>
      </w:r>
      <w:proofErr w:type="spellEnd"/>
      <w:r>
        <w:rPr>
          <w:sz w:val="24"/>
          <w:szCs w:val="24"/>
        </w:rPr>
        <w:t xml:space="preserve"> and James </w:t>
      </w:r>
      <w:proofErr w:type="spellStart"/>
      <w:r>
        <w:rPr>
          <w:sz w:val="24"/>
          <w:szCs w:val="24"/>
        </w:rPr>
        <w:t>Korpi</w:t>
      </w:r>
      <w:proofErr w:type="spellEnd"/>
      <w:r>
        <w:rPr>
          <w:sz w:val="24"/>
          <w:szCs w:val="24"/>
        </w:rPr>
        <w:t>.</w:t>
      </w:r>
    </w:p>
    <w:p w14:paraId="1A8C6FB4" w14:textId="018F1AB4" w:rsidR="00600302" w:rsidRDefault="00600302" w:rsidP="00600302">
      <w:pPr>
        <w:rPr>
          <w:sz w:val="24"/>
          <w:szCs w:val="24"/>
        </w:rPr>
      </w:pPr>
      <w:r>
        <w:rPr>
          <w:sz w:val="24"/>
          <w:szCs w:val="24"/>
        </w:rPr>
        <w:t>M/S/C-SG/JK “to approve agenda as written”.</w:t>
      </w:r>
    </w:p>
    <w:p w14:paraId="6A0020F6" w14:textId="4E787AC9" w:rsidR="00600302" w:rsidRPr="00600302" w:rsidRDefault="00600302" w:rsidP="00600302">
      <w:pPr>
        <w:rPr>
          <w:sz w:val="24"/>
          <w:szCs w:val="24"/>
        </w:rPr>
      </w:pPr>
      <w:r>
        <w:rPr>
          <w:sz w:val="24"/>
          <w:szCs w:val="24"/>
        </w:rPr>
        <w:t>Public Comment was made available.</w:t>
      </w:r>
    </w:p>
    <w:p w14:paraId="6C90D8A9" w14:textId="34C3A84D" w:rsidR="00600302" w:rsidRDefault="00600302" w:rsidP="00600302">
      <w:r>
        <w:t>The board reviewed the General Fund Budget, Fire Fund Budget, Road Fund Budget and also the Water and Sewer Budgets.</w:t>
      </w:r>
    </w:p>
    <w:p w14:paraId="511C5FD3" w14:textId="0F56849F" w:rsidR="00600302" w:rsidRDefault="00B30562" w:rsidP="00600302">
      <w:r>
        <w:t xml:space="preserve">There was discussion regarding reducing the </w:t>
      </w:r>
      <w:proofErr w:type="gramStart"/>
      <w:r>
        <w:t>full time</w:t>
      </w:r>
      <w:proofErr w:type="gramEnd"/>
      <w:r>
        <w:t xml:space="preserve"> office position, garbage collection, possible millage for library services and discontinuance of the Ambulance Service.</w:t>
      </w:r>
      <w:r w:rsidR="00497685">
        <w:t xml:space="preserve"> </w:t>
      </w:r>
      <w:proofErr w:type="gramStart"/>
      <w:r w:rsidR="00497685">
        <w:t>Also</w:t>
      </w:r>
      <w:proofErr w:type="gramEnd"/>
      <w:r w:rsidR="00497685">
        <w:t xml:space="preserve"> streetlights and attorney fees for appeals to the State Tax Commission regarding Specific Ore Tax.</w:t>
      </w:r>
    </w:p>
    <w:p w14:paraId="7BC318AC" w14:textId="052A86C8" w:rsidR="00B30562" w:rsidRDefault="00497685" w:rsidP="00600302">
      <w:r>
        <w:t>M/S/C-GM/JK “Due the lack of qualified personnel the Ambulance Service will be discontinued beginning April 1, 2020”.</w:t>
      </w:r>
    </w:p>
    <w:p w14:paraId="4B8150EA" w14:textId="1DAB1D24" w:rsidR="00497685" w:rsidRDefault="00497685" w:rsidP="00600302">
      <w:r>
        <w:t>M/S/C-PK/JK “to adjourn”. 8:25 PM</w:t>
      </w:r>
    </w:p>
    <w:p w14:paraId="4889A560" w14:textId="77777777" w:rsidR="00497685" w:rsidRDefault="00497685" w:rsidP="00600302">
      <w:bookmarkStart w:id="0" w:name="_GoBack"/>
      <w:bookmarkEnd w:id="0"/>
    </w:p>
    <w:sectPr w:rsidR="0049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02"/>
    <w:rsid w:val="00497685"/>
    <w:rsid w:val="0051537B"/>
    <w:rsid w:val="00600302"/>
    <w:rsid w:val="00633993"/>
    <w:rsid w:val="00B3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890F"/>
  <w15:chartTrackingRefBased/>
  <w15:docId w15:val="{5E8CF48C-2774-4893-849C-55DD90C5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2020-02-26T14:01:00Z</dcterms:created>
  <dcterms:modified xsi:type="dcterms:W3CDTF">2020-02-26T14:35:00Z</dcterms:modified>
</cp:coreProperties>
</file>